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634"/>
        <w:gridCol w:w="2010"/>
        <w:gridCol w:w="2977"/>
        <w:gridCol w:w="2126"/>
      </w:tblGrid>
      <w:tr w:rsidR="007B6EF4" w:rsidRPr="007B6EF4" w14:paraId="519266D2" w14:textId="77777777" w:rsidTr="005E6F5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CE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7B6EF4">
              <w:rPr>
                <w:rFonts w:ascii="Arial" w:hAnsi="Arial" w:cs="Arial"/>
                <w:b/>
              </w:rPr>
              <w:t xml:space="preserve">Neuanforderung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14:paraId="519266CF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9266D0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1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B6EF4" w:rsidRPr="007B6EF4" w14:paraId="519266E4" w14:textId="77777777" w:rsidTr="005E6F5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3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Antragsteller (Behörden- oder Organisationsbezeichnung) Anschrift</w:t>
            </w:r>
          </w:p>
          <w:p w14:paraId="519266D4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266D5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19266D6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19266D7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19266D8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9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Ansprechpartner (Name, Telefon,</w:t>
            </w:r>
          </w:p>
          <w:p w14:paraId="519266DA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E-Mail-Adresse)</w:t>
            </w:r>
          </w:p>
          <w:p w14:paraId="519266DB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266DC" w14:textId="77777777" w:rsidR="007B6EF4" w:rsidRPr="007B6EF4" w:rsidRDefault="007B6EF4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266DD" w14:textId="77777777" w:rsidR="007B6EF4" w:rsidRPr="007B6EF4" w:rsidRDefault="007B6EF4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266DE" w14:textId="77777777" w:rsidR="007B6EF4" w:rsidRPr="007B6EF4" w:rsidRDefault="007B6EF4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F" w14:textId="4DD5F561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 xml:space="preserve">Antragsteller gehört zu den BOS gemäß § 4 Ziffer </w:t>
            </w:r>
          </w:p>
          <w:p w14:paraId="519266E0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4" w:name="Dropdown1"/>
          <w:bookmarkStart w:id="5" w:name="_GoBack"/>
          <w:p w14:paraId="519266E1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6EF4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1.1 die Polizeien der Länder&#10;1.5 die Feuerwehren&#10;1.6 der Katastrophenschutz&#10;1.7 der Rettungsdienst&#10;1.8 gemäß Einzelfallregelung&#10;1.9 Landesamt f. Verfassungsschutz"/>
                  <w:ddList>
                    <w:result w:val="2"/>
                    <w:listEntry w:val="Auswahlfeld"/>
                    <w:listEntry w:val="1.1"/>
                    <w:listEntry w:val="1.5"/>
                    <w:listEntry w:val="1.6"/>
                    <w:listEntry w:val="1.7"/>
                    <w:listEntry w:val="1.8"/>
                    <w:listEntry w:val="1.9"/>
                  </w:ddList>
                </w:ffData>
              </w:fldChar>
            </w:r>
            <w:r w:rsidRPr="007B6EF4">
              <w:rPr>
                <w:rFonts w:ascii="Arial" w:hAnsi="Arial" w:cs="Arial"/>
                <w:sz w:val="36"/>
                <w:szCs w:val="36"/>
              </w:rPr>
              <w:instrText xml:space="preserve"> FORMDROPDOWN </w:instrText>
            </w:r>
            <w:r w:rsidR="00EE1949">
              <w:rPr>
                <w:rFonts w:ascii="Arial" w:hAnsi="Arial" w:cs="Arial"/>
                <w:sz w:val="36"/>
                <w:szCs w:val="36"/>
              </w:rPr>
            </w:r>
            <w:r w:rsidR="00EE194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7B6EF4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"/>
            <w:bookmarkEnd w:id="5"/>
          </w:p>
          <w:p w14:paraId="519266E2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266E3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der BOS Richtlinie (F1-Taste für Hilfe)</w:t>
            </w:r>
          </w:p>
        </w:tc>
      </w:tr>
    </w:tbl>
    <w:p w14:paraId="519266E5" w14:textId="77777777" w:rsidR="00236323" w:rsidRPr="00CF4012" w:rsidRDefault="00236323" w:rsidP="00CF4012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191"/>
        <w:gridCol w:w="7556"/>
      </w:tblGrid>
      <w:tr w:rsidR="007B6EF4" w:rsidRPr="007B6EF4" w14:paraId="519266E7" w14:textId="77777777" w:rsidTr="005E6F5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266E6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6EF4">
              <w:rPr>
                <w:rFonts w:ascii="Arial" w:hAnsi="Arial" w:cs="Arial"/>
                <w:b/>
                <w:sz w:val="36"/>
                <w:szCs w:val="36"/>
              </w:rPr>
              <w:t>Angaben zur Verwendung</w:t>
            </w:r>
          </w:p>
        </w:tc>
      </w:tr>
      <w:tr w:rsidR="007B6EF4" w:rsidRPr="007B6EF4" w14:paraId="519266EA" w14:textId="77777777" w:rsidTr="005E6F51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E8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Pr="007B6EF4">
              <w:rPr>
                <w:rFonts w:ascii="Arial" w:hAnsi="Arial" w:cs="Arial"/>
              </w:rPr>
              <w:t>: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E9" w14:textId="0C2AB2AD" w:rsidR="007B6EF4" w:rsidRPr="007B6EF4" w:rsidRDefault="007B6EF4" w:rsidP="00EE194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93A4D">
              <w:rPr>
                <w:rFonts w:ascii="Arial" w:hAnsi="Arial" w:cs="Arial"/>
                <w:sz w:val="20"/>
                <w:szCs w:val="20"/>
              </w:rPr>
              <w:t>W/</w:t>
            </w:r>
            <w:proofErr w:type="spellStart"/>
            <w:r w:rsidR="00D93A4D">
              <w:rPr>
                <w:rFonts w:ascii="Arial" w:hAnsi="Arial" w:cs="Arial"/>
                <w:sz w:val="20"/>
                <w:szCs w:val="20"/>
              </w:rPr>
              <w:t>KatS</w:t>
            </w:r>
            <w:proofErr w:type="spellEnd"/>
          </w:p>
        </w:tc>
      </w:tr>
      <w:tr w:rsidR="007B6EF4" w:rsidRPr="007B6EF4" w14:paraId="519266ED" w14:textId="77777777" w:rsidTr="00CF4012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EB" w14:textId="77777777" w:rsidR="007B6EF4" w:rsidRPr="007B6EF4" w:rsidRDefault="007B6EF4" w:rsidP="009D3CD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Geräte</w:t>
            </w:r>
            <w:r w:rsidRPr="007B6EF4">
              <w:rPr>
                <w:rFonts w:ascii="Arial" w:hAnsi="Arial" w:cs="Arial"/>
              </w:rPr>
              <w:t>art: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EC" w14:textId="77777777" w:rsidR="007B6EF4" w:rsidRPr="007B6EF4" w:rsidRDefault="007B6EF4" w:rsidP="009D3CD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</w:t>
            </w:r>
            <w:r w:rsidR="007264CF">
              <w:rPr>
                <w:rFonts w:ascii="Arial" w:hAnsi="Arial" w:cs="Arial"/>
                <w:sz w:val="20"/>
                <w:szCs w:val="20"/>
              </w:rPr>
              <w:t>steuerung</w:t>
            </w:r>
          </w:p>
        </w:tc>
      </w:tr>
    </w:tbl>
    <w:p w14:paraId="519266EE" w14:textId="77777777" w:rsidR="007B6EF4" w:rsidRPr="00CF4012" w:rsidRDefault="007B6EF4" w:rsidP="00CF4012">
      <w:pPr>
        <w:spacing w:after="120" w:line="240" w:lineRule="auto"/>
        <w:rPr>
          <w:sz w:val="16"/>
          <w:szCs w:val="16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2098"/>
        <w:gridCol w:w="2688"/>
        <w:gridCol w:w="3377"/>
        <w:gridCol w:w="1587"/>
      </w:tblGrid>
      <w:tr w:rsidR="00AF7575" w:rsidRPr="007B6EF4" w14:paraId="519266F3" w14:textId="77777777" w:rsidTr="00AF757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EF" w14:textId="77777777" w:rsidR="00AF7575" w:rsidRPr="007B6EF4" w:rsidRDefault="00AF7575" w:rsidP="009D3CD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</w:rPr>
              <w:t xml:space="preserve">Einsatz der </w:t>
            </w:r>
            <w:r>
              <w:rPr>
                <w:rFonts w:ascii="Arial" w:hAnsi="Arial" w:cs="Arial"/>
              </w:rPr>
              <w:br/>
              <w:t>Sicherheitsk</w:t>
            </w:r>
            <w:r w:rsidRPr="007B6EF4">
              <w:rPr>
                <w:rFonts w:ascii="Arial" w:hAnsi="Arial" w:cs="Arial"/>
              </w:rPr>
              <w:t xml:space="preserve">arte im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F0" w14:textId="77777777" w:rsidR="00AF7575" w:rsidRPr="007B6EF4" w:rsidRDefault="00AF7575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</w:rPr>
              <w:t xml:space="preserve">TEI </w:t>
            </w:r>
            <w:r w:rsidRPr="007B6EF4">
              <w:rPr>
                <w:rFonts w:ascii="Arial" w:hAnsi="Arial" w:cs="Arial"/>
                <w:sz w:val="20"/>
                <w:szCs w:val="20"/>
              </w:rPr>
              <w:t>(Identifikationsnummer der Endgeräte)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F1" w14:textId="77777777" w:rsidR="00AF7575" w:rsidRPr="007B6EF4" w:rsidRDefault="00AF7575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Standort </w:t>
            </w:r>
            <w:r w:rsidRPr="007B6EF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Ortsgemeinde, </w:t>
            </w:r>
            <w:r w:rsidRPr="007B6EF4">
              <w:rPr>
                <w:rFonts w:ascii="Arial" w:hAnsi="Arial" w:cs="Arial"/>
                <w:sz w:val="20"/>
                <w:szCs w:val="20"/>
              </w:rPr>
              <w:t>Straße, Hausnummer)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F2" w14:textId="77777777" w:rsidR="00AF7575" w:rsidRPr="00AF7575" w:rsidRDefault="00AF7575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LAC </w:t>
            </w:r>
            <w:r>
              <w:rPr>
                <w:rFonts w:ascii="Arial" w:hAnsi="Arial" w:cs="Arial"/>
                <w:sz w:val="20"/>
                <w:szCs w:val="20"/>
              </w:rPr>
              <w:t>(Basisstation)</w:t>
            </w:r>
          </w:p>
        </w:tc>
      </w:tr>
      <w:tr w:rsidR="00AF7575" w:rsidRPr="007B6EF4" w14:paraId="519266F8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4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5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6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7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6FD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9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A" w14:textId="129E24E9" w:rsidR="00AF7575" w:rsidRPr="007B6EF4" w:rsidRDefault="00AF7575" w:rsidP="00EE194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1949">
              <w:rPr>
                <w:rFonts w:ascii="Arial" w:hAnsi="Arial" w:cs="Arial"/>
                <w:sz w:val="20"/>
                <w:szCs w:val="20"/>
              </w:rPr>
              <w:t> </w:t>
            </w:r>
            <w:r w:rsidR="00EE1949">
              <w:rPr>
                <w:rFonts w:ascii="Arial" w:hAnsi="Arial" w:cs="Arial"/>
                <w:sz w:val="20"/>
                <w:szCs w:val="20"/>
              </w:rPr>
              <w:t> </w:t>
            </w:r>
            <w:r w:rsidR="00EE1949">
              <w:rPr>
                <w:rFonts w:ascii="Arial" w:hAnsi="Arial" w:cs="Arial"/>
                <w:sz w:val="20"/>
                <w:szCs w:val="20"/>
              </w:rPr>
              <w:t> </w:t>
            </w:r>
            <w:r w:rsidR="00EE1949">
              <w:rPr>
                <w:rFonts w:ascii="Arial" w:hAnsi="Arial" w:cs="Arial"/>
                <w:sz w:val="20"/>
                <w:szCs w:val="20"/>
              </w:rPr>
              <w:t> </w:t>
            </w:r>
            <w:r w:rsidR="00EE194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B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C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02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E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F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0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1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07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3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4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5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6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0C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8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9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A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B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11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D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E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0F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0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16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2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3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4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5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1B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7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8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9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A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20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C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D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E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1F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7575" w:rsidRPr="007B6EF4" w14:paraId="51926725" w14:textId="77777777" w:rsidTr="00AF7575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21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Sirenensteuergerät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22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23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724" w14:textId="77777777" w:rsidR="00AF7575" w:rsidRPr="007B6EF4" w:rsidRDefault="00AF7575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926726" w14:textId="77777777" w:rsidR="00CF4012" w:rsidRDefault="00CF4012" w:rsidP="007B6EF4">
      <w:pPr>
        <w:spacing w:before="60" w:after="60" w:line="240" w:lineRule="auto"/>
      </w:pPr>
    </w:p>
    <w:p w14:paraId="51926727" w14:textId="77777777" w:rsidR="00CF4012" w:rsidRDefault="00CF4012" w:rsidP="007B6EF4">
      <w:pPr>
        <w:spacing w:before="60" w:after="60" w:line="240" w:lineRule="auto"/>
      </w:pPr>
    </w:p>
    <w:p w14:paraId="51926728" w14:textId="77777777" w:rsidR="007B6EF4" w:rsidRDefault="007B6EF4" w:rsidP="007B6EF4">
      <w:pPr>
        <w:spacing w:before="60" w:after="6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134"/>
        <w:gridCol w:w="4819"/>
      </w:tblGrid>
      <w:tr w:rsidR="007B6EF4" w:rsidRPr="007B6EF4" w14:paraId="5192672C" w14:textId="77777777" w:rsidTr="005E6F51">
        <w:tc>
          <w:tcPr>
            <w:tcW w:w="3794" w:type="dxa"/>
            <w:tcBorders>
              <w:top w:val="single" w:sz="4" w:space="0" w:color="auto"/>
            </w:tcBorders>
          </w:tcPr>
          <w:p w14:paraId="51926729" w14:textId="77777777" w:rsidR="007B6EF4" w:rsidRPr="007B6EF4" w:rsidRDefault="007B6EF4" w:rsidP="005E6F51">
            <w:pPr>
              <w:rPr>
                <w:rFonts w:ascii="Arial" w:hAnsi="Arial" w:cs="Arial"/>
                <w:sz w:val="16"/>
                <w:szCs w:val="16"/>
              </w:rPr>
            </w:pPr>
            <w:r w:rsidRPr="007B6EF4">
              <w:rPr>
                <w:rFonts w:ascii="Arial" w:hAnsi="Arial" w:cs="Arial"/>
                <w:sz w:val="16"/>
                <w:szCs w:val="16"/>
              </w:rPr>
              <w:t>PLZ, Ort, Datum</w:t>
            </w:r>
          </w:p>
        </w:tc>
        <w:tc>
          <w:tcPr>
            <w:tcW w:w="1134" w:type="dxa"/>
          </w:tcPr>
          <w:p w14:paraId="5192672A" w14:textId="77777777" w:rsidR="007B6EF4" w:rsidRPr="007B6EF4" w:rsidRDefault="007B6EF4" w:rsidP="005E6F5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192672B" w14:textId="77777777" w:rsidR="007B6EF4" w:rsidRPr="007B6EF4" w:rsidRDefault="007B6EF4" w:rsidP="005E6F51">
            <w:pPr>
              <w:rPr>
                <w:rFonts w:ascii="Arial" w:hAnsi="Arial" w:cs="Arial"/>
                <w:sz w:val="16"/>
                <w:szCs w:val="16"/>
              </w:rPr>
            </w:pPr>
            <w:r w:rsidRPr="007B6EF4">
              <w:rPr>
                <w:rFonts w:ascii="Arial" w:hAnsi="Arial" w:cs="Arial"/>
                <w:sz w:val="16"/>
                <w:szCs w:val="16"/>
              </w:rPr>
              <w:t>Unterschrift des Antragstellers (Stempel und rechtsgültige Zeichnung der Behörde/Organisation)</w:t>
            </w:r>
          </w:p>
        </w:tc>
      </w:tr>
    </w:tbl>
    <w:p w14:paraId="5192672D" w14:textId="77777777" w:rsidR="00C916CC" w:rsidRDefault="00C916CC" w:rsidP="00C916CC">
      <w:pPr>
        <w:pStyle w:val="berschrift1"/>
        <w:numPr>
          <w:ilvl w:val="0"/>
          <w:numId w:val="0"/>
        </w:numPr>
        <w:jc w:val="center"/>
      </w:pPr>
      <w:r w:rsidRPr="000D5439">
        <w:lastRenderedPageBreak/>
        <w:t>Umgang</w:t>
      </w:r>
      <w:r>
        <w:t xml:space="preserve"> mit den Sicherheitskarten</w:t>
      </w:r>
    </w:p>
    <w:p w14:paraId="5192672E" w14:textId="77777777" w:rsidR="00C916CC" w:rsidRPr="00EE1949" w:rsidRDefault="00C916CC" w:rsidP="00C916CC">
      <w:pPr>
        <w:rPr>
          <w:rFonts w:ascii="Arial" w:hAnsi="Arial" w:cs="Arial"/>
        </w:rPr>
      </w:pPr>
    </w:p>
    <w:p w14:paraId="5192672F" w14:textId="3892A3AB" w:rsidR="00C916CC" w:rsidRDefault="00C916CC" w:rsidP="00C916CC">
      <w:pPr>
        <w:pStyle w:val="Text"/>
      </w:pPr>
      <w:r>
        <w:t>Die Autorisierte Stelle Digitalfunk BOS (AS</w:t>
      </w:r>
      <w:r w:rsidR="00EE1949">
        <w:t xml:space="preserve"> RP</w:t>
      </w:r>
      <w:r>
        <w:t>) erstellt für jedes Endgerät eine Sicherheitskarte. Diese identifiziert das Endgerät im Funknetz. Die Karte bleibt Eigentum des Landes Rheinland-Pfalz und wird durch die AS</w:t>
      </w:r>
      <w:r w:rsidR="00EE1949">
        <w:t xml:space="preserve"> RP</w:t>
      </w:r>
      <w:r>
        <w:t xml:space="preserve"> verwaltet. </w:t>
      </w:r>
    </w:p>
    <w:p w14:paraId="51926730" w14:textId="77777777" w:rsidR="00C916CC" w:rsidRPr="00EE1949" w:rsidRDefault="00C916CC" w:rsidP="00C916CC">
      <w:pPr>
        <w:rPr>
          <w:rFonts w:ascii="Arial" w:hAnsi="Arial" w:cs="Arial"/>
        </w:rPr>
      </w:pPr>
    </w:p>
    <w:p w14:paraId="51926731" w14:textId="77777777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 xml:space="preserve">Die Sicherheitskarten dürfen nur in Sirenensteuergeräten eingesetzt werden. </w:t>
      </w:r>
    </w:p>
    <w:p w14:paraId="51926732" w14:textId="77777777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Die Weitergabe der Karte an Personen außerhalb der BOS ist nicht zulässig und führt zur Sperrung der Karte.</w:t>
      </w:r>
    </w:p>
    <w:p w14:paraId="51926733" w14:textId="1DF4D341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Wenn Funkanlagen an Personen außerhalb der BOS weitergegeben werden, sind die Sicherheitskarten zu entfernen (z.</w:t>
      </w:r>
      <w:r w:rsidR="00EE1949">
        <w:t> </w:t>
      </w:r>
      <w:r>
        <w:t>B. Werkstattreparaturen außerhalb der BOS usw.).</w:t>
      </w:r>
    </w:p>
    <w:p w14:paraId="51926734" w14:textId="282B4C4A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Ein Verlust der Sicherheitskarte ist unverzüglich der AS</w:t>
      </w:r>
      <w:r w:rsidR="00EE1949">
        <w:t xml:space="preserve"> RP</w:t>
      </w:r>
      <w:r>
        <w:t xml:space="preserve"> zu melden, damit eine sofortige Sperrung der Karte erfolgen kann, um Missbrauch vorzubeugen.</w:t>
      </w:r>
    </w:p>
    <w:p w14:paraId="51926735" w14:textId="77777777" w:rsidR="00C916CC" w:rsidRPr="00EE1949" w:rsidRDefault="00C916CC" w:rsidP="00C916CC">
      <w:pPr>
        <w:rPr>
          <w:rFonts w:ascii="Arial" w:hAnsi="Arial" w:cs="Arial"/>
        </w:rPr>
      </w:pPr>
    </w:p>
    <w:p w14:paraId="51926736" w14:textId="77777777" w:rsidR="007B6EF4" w:rsidRPr="00EE1949" w:rsidRDefault="007B6EF4" w:rsidP="007B6EF4">
      <w:pPr>
        <w:rPr>
          <w:rFonts w:ascii="Arial" w:hAnsi="Arial" w:cs="Arial"/>
        </w:rPr>
      </w:pPr>
    </w:p>
    <w:sectPr w:rsidR="007B6EF4" w:rsidRPr="00EE1949" w:rsidSect="007B6EF4">
      <w:headerReference w:type="default" r:id="rId13"/>
      <w:footerReference w:type="default" r:id="rId14"/>
      <w:headerReference w:type="first" r:id="rId15"/>
      <w:pgSz w:w="11906" w:h="16838" w:code="9"/>
      <w:pgMar w:top="425" w:right="1418" w:bottom="709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6739" w14:textId="77777777" w:rsidR="007B6EF4" w:rsidRDefault="007B6EF4" w:rsidP="007B6EF4">
      <w:pPr>
        <w:spacing w:after="0" w:line="240" w:lineRule="auto"/>
      </w:pPr>
      <w:r>
        <w:separator/>
      </w:r>
    </w:p>
  </w:endnote>
  <w:endnote w:type="continuationSeparator" w:id="0">
    <w:p w14:paraId="5192673A" w14:textId="77777777" w:rsidR="007B6EF4" w:rsidRDefault="007B6EF4" w:rsidP="007B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8F1936"/>
      <w:tblLook w:val="04A0" w:firstRow="1" w:lastRow="0" w:firstColumn="1" w:lastColumn="0" w:noHBand="0" w:noVBand="1"/>
    </w:tblPr>
    <w:tblGrid>
      <w:gridCol w:w="3114"/>
      <w:gridCol w:w="4056"/>
      <w:gridCol w:w="1900"/>
    </w:tblGrid>
    <w:tr w:rsidR="00C916CC" w:rsidRPr="006E7DB1" w14:paraId="51926748" w14:textId="77777777" w:rsidTr="005E6F51">
      <w:tc>
        <w:tcPr>
          <w:tcW w:w="3369" w:type="dxa"/>
          <w:shd w:val="clear" w:color="auto" w:fill="8F1936"/>
        </w:tcPr>
        <w:p w14:paraId="51926745" w14:textId="77777777" w:rsidR="00C916CC" w:rsidRPr="006E7DB1" w:rsidRDefault="00C916CC" w:rsidP="00C916CC">
          <w:pPr>
            <w:tabs>
              <w:tab w:val="center" w:pos="4536"/>
              <w:tab w:val="right" w:pos="8364"/>
            </w:tabs>
            <w:rPr>
              <w:rFonts w:eastAsia="Times New Roman" w:cs="Arial"/>
              <w:color w:val="FFFFFF"/>
              <w:sz w:val="18"/>
              <w:szCs w:val="20"/>
            </w:rPr>
          </w:pPr>
        </w:p>
      </w:tc>
      <w:tc>
        <w:tcPr>
          <w:tcW w:w="4394" w:type="dxa"/>
          <w:shd w:val="clear" w:color="auto" w:fill="8F1936"/>
        </w:tcPr>
        <w:p w14:paraId="51926746" w14:textId="77777777" w:rsidR="00C916CC" w:rsidRPr="006E7DB1" w:rsidRDefault="00C916CC" w:rsidP="00C916CC">
          <w:pPr>
            <w:tabs>
              <w:tab w:val="center" w:pos="4536"/>
              <w:tab w:val="right" w:pos="8364"/>
            </w:tabs>
            <w:jc w:val="center"/>
            <w:rPr>
              <w:rFonts w:eastAsia="Times New Roman" w:cs="Arial"/>
              <w:color w:val="FFFFFF"/>
              <w:sz w:val="18"/>
              <w:szCs w:val="20"/>
            </w:rPr>
          </w:pPr>
        </w:p>
      </w:tc>
      <w:tc>
        <w:tcPr>
          <w:tcW w:w="2017" w:type="dxa"/>
          <w:shd w:val="clear" w:color="auto" w:fill="8F1936"/>
        </w:tcPr>
        <w:p w14:paraId="51926747" w14:textId="5E4CCF25" w:rsidR="00C916CC" w:rsidRPr="006E7DB1" w:rsidRDefault="00C916CC" w:rsidP="00C916CC">
          <w:pPr>
            <w:tabs>
              <w:tab w:val="center" w:pos="4536"/>
              <w:tab w:val="right" w:pos="8364"/>
            </w:tabs>
            <w:jc w:val="right"/>
            <w:rPr>
              <w:rFonts w:eastAsia="Times New Roman" w:cs="Arial"/>
              <w:color w:val="FFFFFF"/>
              <w:sz w:val="18"/>
              <w:szCs w:val="20"/>
            </w:rPr>
          </w:pPr>
          <w:r w:rsidRPr="006E7DB1">
            <w:rPr>
              <w:rFonts w:eastAsia="Times New Roman" w:cs="Arial"/>
              <w:color w:val="FFFFFF"/>
              <w:sz w:val="18"/>
              <w:szCs w:val="20"/>
            </w:rPr>
            <w:t xml:space="preserve">Seite 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begin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instrText xml:space="preserve"> PAGE   \* MERGEFORMAT </w:instrTex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separate"/>
          </w:r>
          <w:r w:rsidR="00EE1949">
            <w:rPr>
              <w:rFonts w:eastAsia="Times New Roman" w:cs="Arial"/>
              <w:noProof/>
              <w:color w:val="FFFFFF"/>
              <w:sz w:val="18"/>
              <w:szCs w:val="20"/>
            </w:rPr>
            <w:t>2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end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t xml:space="preserve"> von 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begin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instrText xml:space="preserve"> NUMPAGES </w:instrTex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separate"/>
          </w:r>
          <w:r w:rsidR="00EE1949">
            <w:rPr>
              <w:rFonts w:eastAsia="Times New Roman" w:cs="Arial"/>
              <w:noProof/>
              <w:color w:val="FFFFFF"/>
              <w:sz w:val="18"/>
              <w:szCs w:val="20"/>
            </w:rPr>
            <w:t>2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end"/>
          </w:r>
        </w:p>
      </w:tc>
    </w:tr>
  </w:tbl>
  <w:p w14:paraId="51926749" w14:textId="77777777" w:rsidR="00C916CC" w:rsidRDefault="00C916CC">
    <w:pPr>
      <w:pStyle w:val="Fuzeile"/>
    </w:pPr>
  </w:p>
  <w:p w14:paraId="5192674A" w14:textId="77777777" w:rsidR="00C916CC" w:rsidRDefault="00C91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6737" w14:textId="77777777" w:rsidR="007B6EF4" w:rsidRDefault="007B6EF4" w:rsidP="007B6EF4">
      <w:pPr>
        <w:spacing w:after="0" w:line="240" w:lineRule="auto"/>
      </w:pPr>
      <w:r>
        <w:separator/>
      </w:r>
    </w:p>
  </w:footnote>
  <w:footnote w:type="continuationSeparator" w:id="0">
    <w:p w14:paraId="51926738" w14:textId="77777777" w:rsidR="007B6EF4" w:rsidRDefault="007B6EF4" w:rsidP="007B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832"/>
      <w:gridCol w:w="5048"/>
      <w:gridCol w:w="2082"/>
    </w:tblGrid>
    <w:tr w:rsidR="00C916CC" w:rsidRPr="006E7DB1" w14:paraId="5192673E" w14:textId="77777777" w:rsidTr="005E6F51">
      <w:tc>
        <w:tcPr>
          <w:tcW w:w="1985" w:type="dxa"/>
        </w:tcPr>
        <w:p w14:paraId="5192673B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Times New Roman" w:eastAsia="Times New Roman" w:hAnsi="Times New Roman"/>
              <w:szCs w:val="4"/>
            </w:rPr>
          </w:pPr>
        </w:p>
      </w:tc>
      <w:tc>
        <w:tcPr>
          <w:tcW w:w="5378" w:type="dxa"/>
          <w:vAlign w:val="center"/>
        </w:tcPr>
        <w:p w14:paraId="5192673C" w14:textId="77777777" w:rsidR="00C916CC" w:rsidRPr="00EE1949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Arial" w:eastAsia="Times New Roman" w:hAnsi="Arial" w:cs="Arial"/>
              <w:b/>
              <w:szCs w:val="4"/>
            </w:rPr>
          </w:pPr>
          <w:r w:rsidRPr="00EE1949">
            <w:rPr>
              <w:rFonts w:ascii="Arial" w:eastAsia="Times New Roman" w:hAnsi="Arial" w:cs="Arial"/>
              <w:b/>
              <w:sz w:val="24"/>
              <w:szCs w:val="4"/>
            </w:rPr>
            <w:t>Autorisierte Stelle Digitalfunk BOS</w:t>
          </w:r>
        </w:p>
      </w:tc>
      <w:tc>
        <w:tcPr>
          <w:tcW w:w="2136" w:type="dxa"/>
        </w:tcPr>
        <w:p w14:paraId="5192673D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Times New Roman" w:eastAsia="Times New Roman" w:hAnsi="Times New Roman"/>
              <w:szCs w:val="4"/>
            </w:rPr>
          </w:pPr>
          <w:r>
            <w:rPr>
              <w:rFonts w:ascii="Times New Roman" w:eastAsia="Times New Roman" w:hAnsi="Times New Roman"/>
              <w:noProof/>
              <w:szCs w:val="20"/>
              <w:lang w:eastAsia="de-DE"/>
            </w:rPr>
            <w:drawing>
              <wp:inline distT="0" distB="0" distL="0" distR="0" wp14:anchorId="51926751" wp14:editId="51926752">
                <wp:extent cx="819150" cy="540385"/>
                <wp:effectExtent l="0" t="0" r="0" b="0"/>
                <wp:docPr id="3" name="Grafik 3" descr="Digifu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Digifu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16CC" w:rsidRPr="006E7DB1" w14:paraId="51926742" w14:textId="77777777" w:rsidTr="005E6F51">
      <w:tc>
        <w:tcPr>
          <w:tcW w:w="1985" w:type="dxa"/>
          <w:shd w:val="clear" w:color="auto" w:fill="8F1936"/>
        </w:tcPr>
        <w:p w14:paraId="5192673F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Arial"/>
              <w:sz w:val="8"/>
              <w:szCs w:val="20"/>
            </w:rPr>
          </w:pPr>
        </w:p>
      </w:tc>
      <w:tc>
        <w:tcPr>
          <w:tcW w:w="5378" w:type="dxa"/>
          <w:shd w:val="clear" w:color="auto" w:fill="8F1936"/>
        </w:tcPr>
        <w:p w14:paraId="51926740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eastAsia="Times New Roman" w:cs="Arial"/>
              <w:sz w:val="8"/>
              <w:szCs w:val="4"/>
            </w:rPr>
          </w:pPr>
        </w:p>
      </w:tc>
      <w:tc>
        <w:tcPr>
          <w:tcW w:w="2136" w:type="dxa"/>
          <w:shd w:val="clear" w:color="auto" w:fill="8F1936"/>
        </w:tcPr>
        <w:p w14:paraId="51926741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Times New Roman" w:cs="Arial"/>
              <w:sz w:val="8"/>
              <w:szCs w:val="20"/>
            </w:rPr>
          </w:pPr>
        </w:p>
      </w:tc>
    </w:tr>
  </w:tbl>
  <w:p w14:paraId="51926743" w14:textId="77777777" w:rsidR="00C916CC" w:rsidRDefault="00C916CC">
    <w:pPr>
      <w:pStyle w:val="Kopfzeile"/>
    </w:pPr>
  </w:p>
  <w:p w14:paraId="51926744" w14:textId="77777777" w:rsidR="00C916CC" w:rsidRDefault="00C91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3118"/>
    </w:tblGrid>
    <w:tr w:rsidR="007B6EF4" w:rsidRPr="00082E87" w14:paraId="5192674F" w14:textId="77777777" w:rsidTr="005E6F51">
      <w:trPr>
        <w:trHeight w:val="1691"/>
      </w:trPr>
      <w:tc>
        <w:tcPr>
          <w:tcW w:w="662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192674B" w14:textId="77777777" w:rsidR="007B6EF4" w:rsidRPr="00CF4012" w:rsidRDefault="007B6EF4" w:rsidP="007B6EF4">
          <w:pPr>
            <w:pStyle w:val="KeinLeerraum"/>
            <w:rPr>
              <w:rFonts w:ascii="Arial" w:hAnsi="Arial" w:cs="Arial"/>
              <w:b/>
              <w:sz w:val="18"/>
              <w:szCs w:val="18"/>
            </w:rPr>
          </w:pPr>
          <w:r w:rsidRPr="00CF4012">
            <w:rPr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1926753" wp14:editId="51926754">
                <wp:simplePos x="0" y="0"/>
                <wp:positionH relativeFrom="column">
                  <wp:posOffset>-316865</wp:posOffset>
                </wp:positionH>
                <wp:positionV relativeFrom="paragraph">
                  <wp:posOffset>295275</wp:posOffset>
                </wp:positionV>
                <wp:extent cx="514350" cy="600075"/>
                <wp:effectExtent l="0" t="0" r="0" b="9525"/>
                <wp:wrapNone/>
                <wp:docPr id="2" name="Grafik 2" descr="R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92674C" w14:textId="77777777" w:rsidR="007B6EF4" w:rsidRPr="00082E87" w:rsidRDefault="007B6EF4" w:rsidP="007B6EF4">
          <w:pPr>
            <w:pStyle w:val="KeinLeerraum"/>
            <w:ind w:left="851"/>
            <w:rPr>
              <w:rFonts w:ascii="Arial" w:hAnsi="Arial" w:cs="Arial"/>
              <w:sz w:val="48"/>
              <w:szCs w:val="48"/>
            </w:rPr>
          </w:pPr>
          <w:r w:rsidRPr="00C60B6F">
            <w:rPr>
              <w:rFonts w:ascii="Arial" w:hAnsi="Arial" w:cs="Arial"/>
              <w:b/>
              <w:sz w:val="40"/>
              <w:szCs w:val="40"/>
            </w:rPr>
            <w:t xml:space="preserve">Antrag auf </w:t>
          </w:r>
          <w:r>
            <w:rPr>
              <w:rFonts w:ascii="Arial" w:hAnsi="Arial" w:cs="Arial"/>
              <w:b/>
              <w:sz w:val="40"/>
              <w:szCs w:val="40"/>
            </w:rPr>
            <w:t>Ausstellung</w:t>
          </w:r>
          <w:r>
            <w:rPr>
              <w:rFonts w:ascii="Arial" w:hAnsi="Arial" w:cs="Arial"/>
              <w:b/>
              <w:sz w:val="40"/>
              <w:szCs w:val="40"/>
            </w:rPr>
            <w:br/>
          </w:r>
          <w:r w:rsidRPr="00C60B6F">
            <w:rPr>
              <w:rFonts w:ascii="Arial" w:hAnsi="Arial" w:cs="Arial"/>
              <w:b/>
              <w:sz w:val="40"/>
              <w:szCs w:val="40"/>
            </w:rPr>
            <w:t>einer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Pr="00C60B6F">
            <w:rPr>
              <w:rFonts w:ascii="Arial" w:hAnsi="Arial" w:cs="Arial"/>
              <w:b/>
              <w:sz w:val="40"/>
              <w:szCs w:val="40"/>
            </w:rPr>
            <w:t>Sicherheitskarte</w:t>
          </w:r>
          <w:r w:rsidR="00C916CC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="00C916CC">
            <w:rPr>
              <w:rFonts w:ascii="Arial" w:hAnsi="Arial" w:cs="Arial"/>
              <w:b/>
              <w:sz w:val="40"/>
              <w:szCs w:val="40"/>
            </w:rPr>
            <w:br/>
            <w:t>für Sirenen</w:t>
          </w:r>
          <w:r w:rsidR="002C6EDC">
            <w:rPr>
              <w:rFonts w:ascii="Arial" w:hAnsi="Arial" w:cs="Arial"/>
              <w:b/>
              <w:sz w:val="40"/>
              <w:szCs w:val="40"/>
            </w:rPr>
            <w:t>steuerung</w:t>
          </w:r>
          <w:r w:rsidRPr="00082E87">
            <w:rPr>
              <w:rFonts w:ascii="Arial" w:hAnsi="Arial" w:cs="Arial"/>
              <w:sz w:val="48"/>
              <w:szCs w:val="48"/>
            </w:rPr>
            <w:t xml:space="preserve"> 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14:paraId="5192674D" w14:textId="77777777" w:rsidR="007B6EF4" w:rsidRDefault="007B6EF4" w:rsidP="007B6EF4">
          <w:pPr>
            <w:pStyle w:val="KeinLeerraum"/>
            <w:rPr>
              <w:rFonts w:ascii="Arial" w:hAnsi="Arial" w:cs="Arial"/>
              <w:sz w:val="20"/>
              <w:szCs w:val="20"/>
            </w:rPr>
          </w:pPr>
          <w:r w:rsidRPr="00082E87">
            <w:rPr>
              <w:rFonts w:ascii="Arial" w:hAnsi="Arial" w:cs="Arial"/>
              <w:sz w:val="20"/>
              <w:szCs w:val="20"/>
            </w:rPr>
            <w:t>Eingang Autorisierte Stelle RP</w:t>
          </w:r>
        </w:p>
        <w:p w14:paraId="5192674E" w14:textId="77777777" w:rsidR="007B6EF4" w:rsidRPr="00082E87" w:rsidRDefault="00EE1949" w:rsidP="007B6EF4">
          <w:pPr>
            <w:pStyle w:val="KeinLeerraum"/>
            <w:rPr>
              <w:rFonts w:ascii="Arial" w:hAnsi="Arial" w:cs="Arial"/>
              <w:sz w:val="20"/>
              <w:szCs w:val="20"/>
            </w:rPr>
          </w:pPr>
          <w:bookmarkStart w:id="7" w:name="OLE_LINK1"/>
          <w:bookmarkStart w:id="8" w:name="OLE_LINK2"/>
          <w:r>
            <w:rPr>
              <w:bCs/>
              <w:i/>
              <w:iCs/>
              <w:noProof/>
            </w:rPr>
            <w:object w:dxaOrig="1440" w:dyaOrig="1440" w14:anchorId="51926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4.85pt;margin-top:11.75pt;width:70.5pt;height:46.5pt;z-index:251660288">
                <v:imagedata r:id="rId2" o:title=""/>
              </v:shape>
              <o:OLEObject Type="Embed" ProgID="Word.Picture.8" ShapeID="_x0000_s2050" DrawAspect="Content" ObjectID="_1706014831" r:id="rId3"/>
            </w:object>
          </w:r>
          <w:bookmarkEnd w:id="7"/>
          <w:bookmarkEnd w:id="8"/>
        </w:p>
      </w:tc>
    </w:tr>
  </w:tbl>
  <w:p w14:paraId="51926750" w14:textId="77777777" w:rsidR="007B6EF4" w:rsidRDefault="007B6E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2CA"/>
    <w:multiLevelType w:val="multilevel"/>
    <w:tmpl w:val="D2BCFC78"/>
    <w:lvl w:ilvl="0">
      <w:start w:val="1"/>
      <w:numFmt w:val="decimal"/>
      <w:pStyle w:val="berschrift1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" w15:restartNumberingAfterBreak="0">
    <w:nsid w:val="5C1F6628"/>
    <w:multiLevelType w:val="hybridMultilevel"/>
    <w:tmpl w:val="D5BC13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jL8T+8P3kn4L6guiRw/NhmWgBBikd4qNEEFrJ0E+lWDyOK1hnYlGOyoWPs2D7Eq7a3MOJClQXauYzLHirlEug==" w:salt="62EgeIA/4Cd1mGRLx4NMB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4"/>
    <w:rsid w:val="002113E1"/>
    <w:rsid w:val="00236323"/>
    <w:rsid w:val="00295A6B"/>
    <w:rsid w:val="002C6EDC"/>
    <w:rsid w:val="00632471"/>
    <w:rsid w:val="007264CF"/>
    <w:rsid w:val="007B6EF4"/>
    <w:rsid w:val="008F0287"/>
    <w:rsid w:val="009D3CD4"/>
    <w:rsid w:val="00A40B5A"/>
    <w:rsid w:val="00AF7575"/>
    <w:rsid w:val="00C23C24"/>
    <w:rsid w:val="00C8488C"/>
    <w:rsid w:val="00C916CC"/>
    <w:rsid w:val="00CE6B1C"/>
    <w:rsid w:val="00CF4012"/>
    <w:rsid w:val="00D93A4D"/>
    <w:rsid w:val="00EE1949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9266CE"/>
  <w15:chartTrackingRefBased/>
  <w15:docId w15:val="{54CEDCE6-C4AC-4AEB-A0C5-12F8C83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16CC"/>
    <w:pPr>
      <w:keepNext/>
      <w:numPr>
        <w:numId w:val="1"/>
      </w:numPr>
      <w:shd w:val="clear" w:color="auto" w:fill="CCCCCC"/>
      <w:tabs>
        <w:tab w:val="left" w:pos="1418"/>
      </w:tabs>
      <w:spacing w:before="560" w:after="0" w:line="240" w:lineRule="auto"/>
      <w:jc w:val="both"/>
      <w:outlineLvl w:val="0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berschrift2">
    <w:name w:val="heading 2"/>
    <w:next w:val="Standard"/>
    <w:link w:val="berschrift2Zchn"/>
    <w:qFormat/>
    <w:rsid w:val="00C916CC"/>
    <w:pPr>
      <w:numPr>
        <w:ilvl w:val="1"/>
        <w:numId w:val="1"/>
      </w:numPr>
      <w:tabs>
        <w:tab w:val="left" w:pos="1418"/>
      </w:tabs>
      <w:spacing w:before="240" w:after="60" w:line="240" w:lineRule="auto"/>
      <w:ind w:right="567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berschrift3">
    <w:name w:val="heading 3"/>
    <w:next w:val="Standard"/>
    <w:link w:val="berschrift3Zchn"/>
    <w:qFormat/>
    <w:rsid w:val="00C916CC"/>
    <w:pPr>
      <w:numPr>
        <w:ilvl w:val="2"/>
        <w:numId w:val="1"/>
      </w:numPr>
      <w:tabs>
        <w:tab w:val="left" w:pos="1418"/>
      </w:tabs>
      <w:spacing w:before="240" w:after="60" w:line="240" w:lineRule="auto"/>
      <w:ind w:right="567"/>
      <w:jc w:val="both"/>
      <w:outlineLvl w:val="2"/>
    </w:pPr>
    <w:rPr>
      <w:rFonts w:ascii="Arial" w:eastAsia="Times New Roman" w:hAnsi="Arial" w:cs="Times New Roman"/>
      <w:bCs/>
      <w:sz w:val="24"/>
      <w:lang w:eastAsia="de-DE"/>
    </w:rPr>
  </w:style>
  <w:style w:type="paragraph" w:styleId="berschrift4">
    <w:name w:val="heading 4"/>
    <w:basedOn w:val="berschrift3"/>
    <w:next w:val="Standard"/>
    <w:link w:val="berschrift4Zchn"/>
    <w:qFormat/>
    <w:rsid w:val="00C916CC"/>
    <w:pPr>
      <w:numPr>
        <w:ilvl w:val="3"/>
      </w:numPr>
      <w:tabs>
        <w:tab w:val="clear" w:pos="1418"/>
      </w:tabs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F4"/>
  </w:style>
  <w:style w:type="paragraph" w:styleId="Fuzeile">
    <w:name w:val="footer"/>
    <w:basedOn w:val="Standard"/>
    <w:link w:val="FuzeileZchn"/>
    <w:uiPriority w:val="99"/>
    <w:unhideWhenUsed/>
    <w:rsid w:val="007B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EF4"/>
  </w:style>
  <w:style w:type="paragraph" w:styleId="KeinLeerraum">
    <w:name w:val="No Spacing"/>
    <w:uiPriority w:val="1"/>
    <w:qFormat/>
    <w:rsid w:val="007B6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C916CC"/>
    <w:rPr>
      <w:rFonts w:ascii="Arial" w:eastAsia="Times New Roman" w:hAnsi="Arial" w:cs="Times New Roman"/>
      <w:b/>
      <w:noProof/>
      <w:sz w:val="28"/>
      <w:szCs w:val="20"/>
      <w:shd w:val="clear" w:color="auto" w:fill="CCCCCC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916CC"/>
    <w:rPr>
      <w:rFonts w:ascii="Arial" w:eastAsia="Times New Roman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916CC"/>
    <w:rPr>
      <w:rFonts w:ascii="Arial" w:eastAsia="Times New Roman" w:hAnsi="Arial" w:cs="Times New Roman"/>
      <w:bCs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916CC"/>
    <w:rPr>
      <w:rFonts w:ascii="Arial" w:eastAsia="Times New Roman" w:hAnsi="Arial" w:cs="Times New Roman"/>
      <w:bCs/>
      <w:sz w:val="24"/>
      <w:lang w:eastAsia="de-DE"/>
    </w:rPr>
  </w:style>
  <w:style w:type="paragraph" w:customStyle="1" w:styleId="Text">
    <w:name w:val="Text"/>
    <w:basedOn w:val="Standard"/>
    <w:qFormat/>
    <w:rsid w:val="00C916CC"/>
    <w:pPr>
      <w:spacing w:before="60" w:after="240" w:line="36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elle_x0028_DiFu_x0029_ xmlns="d94c19ce-3c52-4ab6-b657-85231eda295e" xsi:nil="true"/>
    <Dokumentenart xmlns="d94c19ce-3c52-4ab6-b657-85231eda295e">Dokument</Dokumentenart>
    <_dlc_DocId xmlns="d94c19ce-3c52-4ab6-b657-85231eda295e">POLRP326-81-1055</_dlc_DocId>
    <_dlc_DocIdUrl xmlns="d94c19ce-3c52-4ab6-b657-85231eda295e">
      <Url>https://digitalfunk.polprojekte.rlp/as/Services/Endgeraete/_layouts/DocIdRedir.aspx?ID=POLRP326-81-1055</Url>
      <Description>POLRP326-81-1055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 Dokument" ma:contentTypeID="0x010100184A39032D981041B364D59E12C225B90099CFAC740137B94E81E37BC7B0B62F9C" ma:contentTypeVersion="24" ma:contentTypeDescription=" " ma:contentTypeScope="" ma:versionID="20dc3212740138b03be5c2ed3cf5f37e">
  <xsd:schema xmlns:xsd="http://www.w3.org/2001/XMLSchema" xmlns:xs="http://www.w3.org/2001/XMLSchema" xmlns:p="http://schemas.microsoft.com/office/2006/metadata/properties" xmlns:ns2="d94c19ce-3c52-4ab6-b657-85231eda295e" targetNamespace="http://schemas.microsoft.com/office/2006/metadata/properties" ma:root="true" ma:fieldsID="44eb95ecc78dcb7e76dc2a7fd91fb69b" ns2:_="">
    <xsd:import namespace="d94c19ce-3c52-4ab6-b657-85231eda295e"/>
    <xsd:element name="properties">
      <xsd:complexType>
        <xsd:sequence>
          <xsd:element name="documentManagement">
            <xsd:complexType>
              <xsd:all>
                <xsd:element ref="ns2:Quelle_x0028_DiFu_x0029_" minOccurs="0"/>
                <xsd:element ref="ns2:Dokumentenar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19ce-3c52-4ab6-b657-85231eda295e" elementFormDefault="qualified">
    <xsd:import namespace="http://schemas.microsoft.com/office/2006/documentManagement/types"/>
    <xsd:import namespace="http://schemas.microsoft.com/office/infopath/2007/PartnerControls"/>
    <xsd:element name="Quelle_x0028_DiFu_x0029_" ma:index="2" nillable="true" ma:displayName="Quelle(AS)" ma:format="Dropdown" ma:internalName="Quelle_x0028_DiFu_x0029_">
      <xsd:simpleType>
        <xsd:restriction base="dms:Choice">
          <xsd:enumeration value="AS Leitung"/>
          <xsd:enumeration value="AS 1"/>
          <xsd:enumeration value="AS 2"/>
          <xsd:enumeration value="AS 3"/>
          <xsd:enumeration value="AS 4"/>
        </xsd:restriction>
      </xsd:simpleType>
    </xsd:element>
    <xsd:element name="Dokumentenart" ma:index="9" nillable="true" ma:displayName="Dokumentenart" ma:default="Dokument" ma:format="Dropdown" ma:internalName="Dokumentenart">
      <xsd:simpleType>
        <xsd:restriction base="dms:Choice">
          <xsd:enumeration value="Bericht"/>
          <xsd:enumeration value="Beschaffung"/>
          <xsd:enumeration value="Dokument"/>
          <xsd:enumeration value="Handbuch"/>
          <xsd:enumeration value="Handlungsanleitung"/>
          <xsd:enumeration value="Konzept"/>
          <xsd:enumeration value="Präsentation"/>
          <xsd:enumeration value="Protokoll"/>
          <xsd:enumeration value="Vermerk"/>
          <xsd:enumeration value="Vorlage"/>
        </xsd:restriction>
      </xsd:simpleType>
    </xsd:element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8219-A10A-4C25-9F7F-0BEACE76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A1EF0-6D20-4672-9494-6E84906224F2}">
  <ds:schemaRefs>
    <ds:schemaRef ds:uri="http://purl.org/dc/dcmitype/"/>
    <ds:schemaRef ds:uri="http://schemas.microsoft.com/office/infopath/2007/PartnerControls"/>
    <ds:schemaRef ds:uri="d94c19ce-3c52-4ab6-b657-85231eda29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9819E0-1F7D-4A8A-A15B-D52251B6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19ce-3c52-4ab6-b657-85231eda2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A7D5C-282A-45A2-A245-A0156C66FB1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856DAB3-8653-42A9-BDB1-3D8587104D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A72C53-098A-4788-9BAA-D56075D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Kleinschmitt, Berthold</dc:creator>
  <cp:keywords/>
  <dc:description/>
  <cp:lastModifiedBy>Stäcker, Angela</cp:lastModifiedBy>
  <cp:revision>11</cp:revision>
  <cp:lastPrinted>2021-10-13T13:08:00Z</cp:lastPrinted>
  <dcterms:created xsi:type="dcterms:W3CDTF">2021-10-13T12:42:00Z</dcterms:created>
  <dcterms:modified xsi:type="dcterms:W3CDTF">2022-02-10T15:14:00Z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0x010100184A39032D981041B364D59E12C225B90099CFAC740137B94E81E37BC7B0B62F9C</vt:lpwstr>
  </property>
  <property fmtid="{D5CDD505-2E9C-101B-9397-08002B2CF9AE}" pid="3" name="_dlc_DocIdItemGuid">
    <vt:lpwstr>57bbbad5-c553-4116-b584-60ef2c2b6f08</vt:lpwstr>
  </property>
</Properties>
</file>